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C4" w:rsidRPr="00A14C61" w:rsidRDefault="000441C4" w:rsidP="000441C4">
      <w:pPr>
        <w:rPr>
          <w:rFonts w:ascii="Bookman Old Style" w:hAnsi="Bookman Old Style" w:cs="Tahoma"/>
          <w:sz w:val="18"/>
          <w:szCs w:val="18"/>
        </w:rPr>
      </w:pPr>
      <w:r w:rsidRPr="00A14C61">
        <w:rPr>
          <w:rFonts w:ascii="Bookman Old Style" w:hAnsi="Bookman Old Style" w:cs="Tahoma"/>
          <w:noProof/>
          <w:sz w:val="18"/>
          <w:szCs w:val="18"/>
        </w:rPr>
        <w:drawing>
          <wp:inline distT="0" distB="0" distL="0" distR="0" wp14:anchorId="49BCDD60" wp14:editId="6D8588DC">
            <wp:extent cx="533400" cy="161925"/>
            <wp:effectExtent l="0" t="0" r="0" b="9525"/>
            <wp:docPr id="1" name="Slika 1" descr="feniks logotip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feniks logotip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0441C4" w:rsidRPr="00A14C61" w:rsidTr="009876EF">
        <w:tc>
          <w:tcPr>
            <w:tcW w:w="9212" w:type="dxa"/>
          </w:tcPr>
          <w:p w:rsidR="000441C4" w:rsidRPr="00A14C61" w:rsidRDefault="000441C4" w:rsidP="009876EF">
            <w:pPr>
              <w:spacing w:line="276" w:lineRule="auto"/>
              <w:rPr>
                <w:rFonts w:ascii="Bookman Old Style" w:hAnsi="Bookman Old Style" w:cs="Tahoma"/>
                <w:b/>
                <w:i/>
                <w:sz w:val="18"/>
                <w:szCs w:val="18"/>
                <w:lang w:eastAsia="en-US"/>
              </w:rPr>
            </w:pPr>
            <w:r w:rsidRPr="00A14C61">
              <w:rPr>
                <w:rFonts w:ascii="Bookman Old Style" w:hAnsi="Bookman Old Style" w:cs="Tahoma"/>
                <w:b/>
                <w:i/>
                <w:sz w:val="18"/>
                <w:szCs w:val="18"/>
                <w:lang w:eastAsia="en-US"/>
              </w:rPr>
              <w:t>ZAVOD FENIKS</w:t>
            </w:r>
          </w:p>
          <w:p w:rsidR="000441C4" w:rsidRPr="00A14C61" w:rsidRDefault="000441C4" w:rsidP="009876EF">
            <w:pPr>
              <w:spacing w:line="276" w:lineRule="auto"/>
              <w:rPr>
                <w:rFonts w:ascii="Bookman Old Style" w:hAnsi="Bookman Old Style" w:cs="Tahoma"/>
                <w:i/>
                <w:sz w:val="18"/>
                <w:szCs w:val="18"/>
                <w:lang w:eastAsia="en-US"/>
              </w:rPr>
            </w:pPr>
            <w:r w:rsidRPr="00A14C61">
              <w:rPr>
                <w:rFonts w:ascii="Bookman Old Style" w:hAnsi="Bookman Old Style" w:cs="Tahoma"/>
                <w:i/>
                <w:sz w:val="18"/>
                <w:szCs w:val="18"/>
                <w:lang w:eastAsia="en-US"/>
              </w:rPr>
              <w:t>»Center za prosti čas, izobraževanje, turizem in svetovanje«</w:t>
            </w:r>
          </w:p>
          <w:p w:rsidR="000441C4" w:rsidRPr="00A14C61" w:rsidRDefault="000441C4" w:rsidP="009876EF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eastAsia="en-US"/>
              </w:rPr>
            </w:pPr>
            <w:r w:rsidRPr="00A14C61">
              <w:rPr>
                <w:rFonts w:ascii="Bookman Old Style" w:hAnsi="Bookman Old Style" w:cs="Tahoma"/>
                <w:sz w:val="18"/>
                <w:szCs w:val="18"/>
                <w:lang w:eastAsia="en-US"/>
              </w:rPr>
              <w:t>Milanova 1 b</w:t>
            </w:r>
          </w:p>
          <w:p w:rsidR="000441C4" w:rsidRPr="00A14C61" w:rsidRDefault="000441C4" w:rsidP="009876EF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eastAsia="en-US"/>
              </w:rPr>
            </w:pPr>
            <w:r w:rsidRPr="00A14C61">
              <w:rPr>
                <w:rFonts w:ascii="Bookman Old Style" w:hAnsi="Bookman Old Style" w:cs="Tahoma"/>
                <w:sz w:val="18"/>
                <w:szCs w:val="18"/>
                <w:lang w:eastAsia="en-US"/>
              </w:rPr>
              <w:t>5222 Kobarid, Slovenija</w:t>
            </w:r>
          </w:p>
          <w:p w:rsidR="000441C4" w:rsidRPr="00A14C61" w:rsidRDefault="000441C4" w:rsidP="009876EF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eastAsia="en-US"/>
              </w:rPr>
            </w:pPr>
            <w:r w:rsidRPr="00A14C61">
              <w:rPr>
                <w:rFonts w:ascii="Bookman Old Style" w:hAnsi="Bookman Old Style" w:cs="Tahoma"/>
                <w:sz w:val="18"/>
                <w:szCs w:val="18"/>
                <w:lang w:eastAsia="en-US"/>
              </w:rPr>
              <w:t xml:space="preserve">Telefon: </w:t>
            </w:r>
            <w:r w:rsidR="00A14C61" w:rsidRPr="00A14C61">
              <w:rPr>
                <w:rFonts w:ascii="Bookman Old Style" w:hAnsi="Bookman Old Style" w:cs="Tahoma"/>
                <w:b/>
                <w:sz w:val="18"/>
                <w:szCs w:val="18"/>
                <w:lang w:eastAsia="en-US"/>
              </w:rPr>
              <w:t>0</w:t>
            </w:r>
            <w:r w:rsidRPr="00A14C61">
              <w:rPr>
                <w:rFonts w:ascii="Bookman Old Style" w:hAnsi="Bookman Old Style" w:cs="Tahoma"/>
                <w:b/>
                <w:sz w:val="18"/>
                <w:szCs w:val="18"/>
                <w:lang w:eastAsia="en-US"/>
              </w:rPr>
              <w:t>31 503 723</w:t>
            </w:r>
          </w:p>
          <w:p w:rsidR="000441C4" w:rsidRPr="00A14C61" w:rsidRDefault="000441C4" w:rsidP="009876EF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eastAsia="en-US"/>
              </w:rPr>
            </w:pPr>
            <w:r w:rsidRPr="00A14C61">
              <w:rPr>
                <w:rFonts w:ascii="Bookman Old Style" w:hAnsi="Bookman Old Style" w:cs="Tahoma"/>
                <w:sz w:val="18"/>
                <w:szCs w:val="18"/>
                <w:lang w:eastAsia="en-US"/>
              </w:rPr>
              <w:t xml:space="preserve">e-pošta: </w:t>
            </w:r>
            <w:hyperlink r:id="rId5" w:history="1">
              <w:r w:rsidRPr="00A14C61">
                <w:rPr>
                  <w:rStyle w:val="Hiperpovezava"/>
                  <w:rFonts w:ascii="Bookman Old Style" w:hAnsi="Bookman Old Style" w:cs="Tahoma"/>
                  <w:b/>
                  <w:color w:val="auto"/>
                  <w:sz w:val="18"/>
                  <w:szCs w:val="18"/>
                  <w:lang w:eastAsia="en-US"/>
                </w:rPr>
                <w:t>feniks.slo@gmail.com</w:t>
              </w:r>
            </w:hyperlink>
          </w:p>
          <w:p w:rsidR="000441C4" w:rsidRPr="00A14C61" w:rsidRDefault="000441C4" w:rsidP="009876EF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eastAsia="en-US"/>
              </w:rPr>
            </w:pPr>
            <w:r w:rsidRPr="00A14C61">
              <w:rPr>
                <w:rFonts w:ascii="Bookman Old Style" w:hAnsi="Bookman Old Style" w:cs="Tahoma"/>
                <w:sz w:val="18"/>
                <w:szCs w:val="18"/>
                <w:lang w:eastAsia="en-US"/>
              </w:rPr>
              <w:t>_________________________________________________________________________</w:t>
            </w:r>
          </w:p>
        </w:tc>
      </w:tr>
    </w:tbl>
    <w:p w:rsidR="00D42CDB" w:rsidRDefault="00D71B29" w:rsidP="00464D3E">
      <w:pPr>
        <w:jc w:val="center"/>
        <w:rPr>
          <w:b/>
          <w:color w:val="FF0000"/>
          <w:sz w:val="28"/>
          <w:szCs w:val="28"/>
        </w:rPr>
      </w:pPr>
      <w:r w:rsidRPr="00464D3E">
        <w:rPr>
          <w:b/>
          <w:color w:val="FF0000"/>
          <w:sz w:val="28"/>
          <w:szCs w:val="28"/>
        </w:rPr>
        <w:sym w:font="Wingdings" w:char="F04A"/>
      </w:r>
      <w:r w:rsidR="000441C4" w:rsidRPr="00464D3E">
        <w:rPr>
          <w:b/>
          <w:color w:val="FF0000"/>
          <w:sz w:val="28"/>
          <w:szCs w:val="28"/>
        </w:rPr>
        <w:t>BVESTIL</w:t>
      </w:r>
      <w:r w:rsidRPr="00464D3E">
        <w:rPr>
          <w:b/>
          <w:color w:val="FF0000"/>
          <w:sz w:val="28"/>
          <w:szCs w:val="28"/>
        </w:rPr>
        <w:t>O</w:t>
      </w:r>
      <w:r w:rsidR="000441C4" w:rsidRPr="00464D3E">
        <w:rPr>
          <w:b/>
          <w:color w:val="FF0000"/>
          <w:sz w:val="28"/>
          <w:szCs w:val="28"/>
        </w:rPr>
        <w:t xml:space="preserve"> O PRIČETKU PUSTNIH USTVARJALNIC</w:t>
      </w:r>
      <w:r w:rsidR="00A14C61">
        <w:rPr>
          <w:b/>
          <w:color w:val="FF0000"/>
          <w:sz w:val="28"/>
          <w:szCs w:val="28"/>
        </w:rPr>
        <w:t>,</w:t>
      </w:r>
    </w:p>
    <w:p w:rsidR="000441C4" w:rsidRPr="00D71B29" w:rsidRDefault="00A14C61" w:rsidP="00A14C61">
      <w:pPr>
        <w:jc w:val="center"/>
        <w:rPr>
          <w:b/>
          <w:color w:val="FF0000"/>
        </w:rPr>
      </w:pPr>
      <w:r>
        <w:rPr>
          <w:b/>
          <w:color w:val="FF0000"/>
        </w:rPr>
        <w:t>k</w:t>
      </w:r>
      <w:r w:rsidRPr="00A14C61">
        <w:rPr>
          <w:b/>
          <w:color w:val="FF0000"/>
        </w:rPr>
        <w:t xml:space="preserve">i so </w:t>
      </w:r>
      <w:r w:rsidR="00D42CDB" w:rsidRPr="00A14C61">
        <w:rPr>
          <w:b/>
          <w:color w:val="FF0000"/>
        </w:rPr>
        <w:t>sofinanciran</w:t>
      </w:r>
      <w:r>
        <w:rPr>
          <w:b/>
          <w:color w:val="FF0000"/>
        </w:rPr>
        <w:t>e</w:t>
      </w:r>
      <w:r w:rsidR="00D42CDB">
        <w:rPr>
          <w:b/>
          <w:color w:val="FF0000"/>
        </w:rPr>
        <w:t xml:space="preserve"> iz projekta REVITUM</w:t>
      </w:r>
    </w:p>
    <w:p w:rsidR="000441C4" w:rsidRPr="00F260B3" w:rsidRDefault="000441C4">
      <w:pPr>
        <w:rPr>
          <w:sz w:val="16"/>
          <w:szCs w:val="16"/>
        </w:rPr>
      </w:pPr>
    </w:p>
    <w:p w:rsidR="000441C4" w:rsidRDefault="000441C4">
      <w:r>
        <w:t>Sporočamo vam, da z novembrom pričenjamo dve vrsti pustnih ustvarjalnic, v prihodnjem letu pa bo izvedena še ena.</w:t>
      </w:r>
    </w:p>
    <w:p w:rsidR="00781E99" w:rsidRPr="00F260B3" w:rsidRDefault="00781E99">
      <w:pPr>
        <w:rPr>
          <w:sz w:val="16"/>
          <w:szCs w:val="16"/>
        </w:rPr>
      </w:pPr>
    </w:p>
    <w:p w:rsidR="000441C4" w:rsidRDefault="000441C4">
      <w:r>
        <w:t>Letos se bomo posvetili IZDELAVI PUSTNIH MASK v dveh tehnikah in sicer:</w:t>
      </w:r>
    </w:p>
    <w:p w:rsidR="000441C4" w:rsidRDefault="000441C4">
      <w:r>
        <w:t xml:space="preserve">1. </w:t>
      </w:r>
      <w:r w:rsidR="00D71B29">
        <w:t xml:space="preserve">Na </w:t>
      </w:r>
      <w:r>
        <w:t>REZBARSK</w:t>
      </w:r>
      <w:r w:rsidR="00D71B29">
        <w:t>I</w:t>
      </w:r>
      <w:r>
        <w:t xml:space="preserve"> DELAVNIC</w:t>
      </w:r>
      <w:r w:rsidR="00D71B29">
        <w:t>I</w:t>
      </w:r>
      <w:r>
        <w:t xml:space="preserve"> se bomo učili izdelovanja pustnih mask iz lesa </w:t>
      </w:r>
    </w:p>
    <w:p w:rsidR="000441C4" w:rsidRDefault="000441C4">
      <w:r>
        <w:t xml:space="preserve">2. </w:t>
      </w:r>
      <w:r w:rsidR="00D71B29">
        <w:t xml:space="preserve">sledila bo </w:t>
      </w:r>
      <w:r>
        <w:t>DELAVNICA izdelave pustnih mask v različnih tehnikah</w:t>
      </w:r>
      <w:r w:rsidR="00D71B29">
        <w:t xml:space="preserve"> in</w:t>
      </w:r>
    </w:p>
    <w:p w:rsidR="00A14C61" w:rsidRDefault="000441C4">
      <w:r>
        <w:t xml:space="preserve">3. </w:t>
      </w:r>
      <w:r w:rsidR="00D71B29">
        <w:t>p</w:t>
      </w:r>
      <w:r>
        <w:t xml:space="preserve">red pustom </w:t>
      </w:r>
      <w:r w:rsidR="00781E99">
        <w:t xml:space="preserve">pa </w:t>
      </w:r>
      <w:r>
        <w:t xml:space="preserve">bomo </w:t>
      </w:r>
      <w:r w:rsidR="00A14C61">
        <w:t xml:space="preserve">v januarju </w:t>
      </w:r>
      <w:r>
        <w:t>izvedli še USTVARJALNIC</w:t>
      </w:r>
      <w:r w:rsidR="007D4453">
        <w:t>E</w:t>
      </w:r>
      <w:r>
        <w:t xml:space="preserve"> IZDELOVANJA</w:t>
      </w:r>
    </w:p>
    <w:p w:rsidR="00781E99" w:rsidRDefault="00A14C61">
      <w:r>
        <w:t xml:space="preserve">   </w:t>
      </w:r>
      <w:r w:rsidR="000441C4">
        <w:t xml:space="preserve"> PUSTNEGA OKRASJA</w:t>
      </w:r>
      <w:r w:rsidR="00781E99">
        <w:t>.</w:t>
      </w:r>
    </w:p>
    <w:p w:rsidR="00781E99" w:rsidRPr="00D71B29" w:rsidRDefault="00781E99">
      <w:pPr>
        <w:rPr>
          <w:sz w:val="16"/>
          <w:szCs w:val="16"/>
        </w:rPr>
      </w:pPr>
    </w:p>
    <w:p w:rsidR="00781E99" w:rsidRDefault="00A14C61" w:rsidP="00464D3E">
      <w:pPr>
        <w:jc w:val="center"/>
        <w:rPr>
          <w:b/>
          <w:i/>
        </w:rPr>
      </w:pPr>
      <w:r>
        <w:rPr>
          <w:b/>
          <w:i/>
        </w:rPr>
        <w:t xml:space="preserve">in </w:t>
      </w:r>
      <w:r w:rsidR="00464D3E" w:rsidRPr="00464D3E">
        <w:rPr>
          <w:b/>
          <w:i/>
        </w:rPr>
        <w:t>vabimo vas</w:t>
      </w:r>
      <w:r>
        <w:rPr>
          <w:b/>
          <w:i/>
        </w:rPr>
        <w:t>, da se prijavite</w:t>
      </w:r>
      <w:r w:rsidR="00464D3E" w:rsidRPr="00464D3E">
        <w:rPr>
          <w:b/>
          <w:i/>
        </w:rPr>
        <w:t xml:space="preserve"> na</w:t>
      </w:r>
      <w:r>
        <w:rPr>
          <w:b/>
          <w:i/>
        </w:rPr>
        <w:t xml:space="preserve"> jesensko predpustno ustvarjanje </w:t>
      </w:r>
    </w:p>
    <w:p w:rsidR="00A14C61" w:rsidRDefault="00A14C61" w:rsidP="00464D3E">
      <w:pPr>
        <w:jc w:val="center"/>
        <w:rPr>
          <w:b/>
          <w:i/>
        </w:rPr>
      </w:pPr>
      <w:r>
        <w:rPr>
          <w:b/>
          <w:i/>
        </w:rPr>
        <w:t>na</w:t>
      </w:r>
      <w:r>
        <w:rPr>
          <w:b/>
          <w:i/>
        </w:rPr>
        <w:t xml:space="preserve"> mail: </w:t>
      </w:r>
      <w:hyperlink r:id="rId6" w:history="1">
        <w:r w:rsidRPr="00FC3BF1">
          <w:rPr>
            <w:rStyle w:val="Hiperpovezava"/>
            <w:b/>
            <w:i/>
          </w:rPr>
          <w:t>feniks.slo@gmail.com</w:t>
        </w:r>
      </w:hyperlink>
      <w:r>
        <w:rPr>
          <w:b/>
          <w:i/>
        </w:rPr>
        <w:t xml:space="preserve"> ali na zgornji naslov ali telefon 031 503 723(Vilma)</w:t>
      </w:r>
    </w:p>
    <w:p w:rsidR="00A14C61" w:rsidRDefault="00A14C61" w:rsidP="00464D3E">
      <w:pPr>
        <w:jc w:val="center"/>
        <w:rPr>
          <w:b/>
          <w:i/>
        </w:rPr>
      </w:pPr>
      <w:r>
        <w:rPr>
          <w:b/>
          <w:i/>
        </w:rPr>
        <w:t>do 31.10.2018</w:t>
      </w:r>
    </w:p>
    <w:p w:rsidR="00A14C61" w:rsidRPr="00A14C61" w:rsidRDefault="00A14C61" w:rsidP="00464D3E">
      <w:pPr>
        <w:jc w:val="center"/>
        <w:rPr>
          <w:b/>
          <w:i/>
          <w:sz w:val="16"/>
          <w:szCs w:val="16"/>
        </w:rPr>
      </w:pPr>
    </w:p>
    <w:p w:rsidR="00781E99" w:rsidRPr="00D71B29" w:rsidRDefault="00781E99" w:rsidP="00D71B29">
      <w:pPr>
        <w:jc w:val="center"/>
        <w:rPr>
          <w:color w:val="FF0000"/>
        </w:rPr>
      </w:pPr>
      <w:r w:rsidRPr="00D71B29">
        <w:rPr>
          <w:b/>
          <w:color w:val="FF0000"/>
        </w:rPr>
        <w:t>1. REZBARSKA DELAVNICA IZDELOVANJA MASK IZ LESA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781E99" w:rsidTr="00D71B29">
        <w:tc>
          <w:tcPr>
            <w:tcW w:w="988" w:type="dxa"/>
          </w:tcPr>
          <w:p w:rsidR="00781E99" w:rsidRDefault="00781E99" w:rsidP="00781E99">
            <w:r>
              <w:t>Namen</w:t>
            </w:r>
            <w:r>
              <w:t>:</w:t>
            </w:r>
          </w:p>
        </w:tc>
        <w:tc>
          <w:tcPr>
            <w:tcW w:w="8074" w:type="dxa"/>
          </w:tcPr>
          <w:p w:rsidR="00781E99" w:rsidRDefault="00781E99" w:rsidP="00781E99">
            <w:r>
              <w:t xml:space="preserve">Delavnica </w:t>
            </w:r>
            <w:r>
              <w:t>je organizirana z namenom prenašanja tradicije izdelovanja</w:t>
            </w:r>
            <w:r>
              <w:t xml:space="preserve"> mask iz lesa</w:t>
            </w:r>
            <w:r w:rsidR="00A14C61">
              <w:t xml:space="preserve"> na mladi rod</w:t>
            </w:r>
            <w:r>
              <w:t xml:space="preserve">. Žal je v Kobaridu pred šestimi desetletji izumrl starosvetni pust, </w:t>
            </w:r>
            <w:r w:rsidR="00A14C61">
              <w:t>toda</w:t>
            </w:r>
            <w:r>
              <w:t xml:space="preserve"> prostovoljci </w:t>
            </w:r>
            <w:r w:rsidR="00A14C61">
              <w:t xml:space="preserve">smo </w:t>
            </w:r>
            <w:r>
              <w:t>ob pomoči lokalne skupnosti ta prastari običaj starosvetnih sournkov vrnili nazaj na plac.</w:t>
            </w:r>
          </w:p>
          <w:p w:rsidR="00781E99" w:rsidRPr="00F260B3" w:rsidRDefault="00781E99">
            <w:pPr>
              <w:rPr>
                <w:sz w:val="16"/>
                <w:szCs w:val="16"/>
              </w:rPr>
            </w:pPr>
          </w:p>
        </w:tc>
      </w:tr>
      <w:tr w:rsidR="00781E99" w:rsidTr="00D71B29">
        <w:tc>
          <w:tcPr>
            <w:tcW w:w="988" w:type="dxa"/>
          </w:tcPr>
          <w:p w:rsidR="00781E99" w:rsidRDefault="00781E99" w:rsidP="00781E99">
            <w:r>
              <w:t>Kdaj:</w:t>
            </w:r>
          </w:p>
        </w:tc>
        <w:tc>
          <w:tcPr>
            <w:tcW w:w="8074" w:type="dxa"/>
          </w:tcPr>
          <w:p w:rsidR="00781E99" w:rsidRDefault="00781E99" w:rsidP="00781E99">
            <w:r>
              <w:t>Delavnice bodo potekale:</w:t>
            </w:r>
          </w:p>
          <w:p w:rsidR="00781E99" w:rsidRDefault="00781E99" w:rsidP="00781E99">
            <w:r w:rsidRPr="00D71B29">
              <w:rPr>
                <w:color w:val="FF0000"/>
              </w:rPr>
              <w:t>VSAK PETEK od 18-20.30 ure v prostorih OŠ Kobarid, učilnica za tehnični pouk</w:t>
            </w:r>
            <w:r w:rsidR="00D71B29">
              <w:t>, predvidoma v novembru in decembru</w:t>
            </w:r>
            <w:r>
              <w:t>.</w:t>
            </w:r>
          </w:p>
          <w:p w:rsidR="00D71B29" w:rsidRPr="00F260B3" w:rsidRDefault="00D71B29" w:rsidP="00781E99">
            <w:pPr>
              <w:rPr>
                <w:sz w:val="16"/>
                <w:szCs w:val="16"/>
              </w:rPr>
            </w:pPr>
          </w:p>
          <w:p w:rsidR="00781E99" w:rsidRPr="00D71B29" w:rsidRDefault="00781E99" w:rsidP="00781E99">
            <w:pPr>
              <w:rPr>
                <w:b/>
                <w:color w:val="FF0000"/>
              </w:rPr>
            </w:pPr>
            <w:r w:rsidRPr="00D71B29">
              <w:rPr>
                <w:b/>
                <w:color w:val="FF0000"/>
              </w:rPr>
              <w:t>ZAČNEMO V PETEK, 9. NOVEMBRA ob 18 uri.</w:t>
            </w:r>
          </w:p>
          <w:p w:rsidR="00781E99" w:rsidRPr="00F260B3" w:rsidRDefault="00781E99" w:rsidP="00781E99">
            <w:pPr>
              <w:rPr>
                <w:b/>
                <w:sz w:val="16"/>
                <w:szCs w:val="16"/>
              </w:rPr>
            </w:pPr>
          </w:p>
        </w:tc>
      </w:tr>
      <w:tr w:rsidR="0007172E" w:rsidTr="00D71B29">
        <w:tc>
          <w:tcPr>
            <w:tcW w:w="988" w:type="dxa"/>
          </w:tcPr>
          <w:p w:rsidR="0007172E" w:rsidRDefault="0007172E" w:rsidP="00781E99">
            <w:r>
              <w:t>Kako:</w:t>
            </w:r>
          </w:p>
        </w:tc>
        <w:tc>
          <w:tcPr>
            <w:tcW w:w="8074" w:type="dxa"/>
          </w:tcPr>
          <w:p w:rsidR="0007172E" w:rsidRDefault="0007172E" w:rsidP="0007172E">
            <w:r>
              <w:t>Delali bomo na vsaj štirih »delovnih postajah« in pri tem se bodo v času izvajanja delavnic lahko preizkusili vsi.</w:t>
            </w:r>
          </w:p>
          <w:p w:rsidR="0007172E" w:rsidRDefault="0007172E" w:rsidP="0007172E">
            <w:r>
              <w:t>Izdelani bomo maske za KOBARIŠKI PUST in sicer za:</w:t>
            </w:r>
          </w:p>
          <w:p w:rsidR="0007172E" w:rsidRDefault="0007172E" w:rsidP="0007172E">
            <w:r>
              <w:t xml:space="preserve">moža iz </w:t>
            </w:r>
            <w:proofErr w:type="spellStart"/>
            <w:r>
              <w:t>čužja</w:t>
            </w:r>
            <w:proofErr w:type="spellEnd"/>
            <w:r>
              <w:t xml:space="preserve">, </w:t>
            </w:r>
            <w:proofErr w:type="spellStart"/>
            <w:r>
              <w:t>tastarega</w:t>
            </w:r>
            <w:proofErr w:type="spellEnd"/>
            <w:r>
              <w:t xml:space="preserve"> in če nam uspe</w:t>
            </w:r>
            <w:r w:rsidR="00A14C61">
              <w:t xml:space="preserve"> -</w:t>
            </w:r>
            <w:r>
              <w:t xml:space="preserve"> pa </w:t>
            </w:r>
            <w:r w:rsidR="00D71B29">
              <w:t>še</w:t>
            </w:r>
            <w:r>
              <w:t xml:space="preserve"> za </w:t>
            </w:r>
            <w:proofErr w:type="spellStart"/>
            <w:r>
              <w:t>tastaro</w:t>
            </w:r>
            <w:proofErr w:type="spellEnd"/>
            <w:r>
              <w:t>.</w:t>
            </w:r>
          </w:p>
          <w:p w:rsidR="0007172E" w:rsidRPr="00F260B3" w:rsidRDefault="0007172E" w:rsidP="0007172E">
            <w:pPr>
              <w:rPr>
                <w:sz w:val="16"/>
                <w:szCs w:val="16"/>
              </w:rPr>
            </w:pPr>
          </w:p>
        </w:tc>
      </w:tr>
      <w:tr w:rsidR="00781E99" w:rsidTr="00D71B29">
        <w:tc>
          <w:tcPr>
            <w:tcW w:w="988" w:type="dxa"/>
          </w:tcPr>
          <w:p w:rsidR="00781E99" w:rsidRDefault="00781E99" w:rsidP="00781E99">
            <w:r>
              <w:t>Kdo:</w:t>
            </w:r>
          </w:p>
        </w:tc>
        <w:tc>
          <w:tcPr>
            <w:tcW w:w="8074" w:type="dxa"/>
          </w:tcPr>
          <w:p w:rsidR="00781E99" w:rsidRDefault="00781E99" w:rsidP="00781E99">
            <w:r>
              <w:t>Rezbarjenje mask iz</w:t>
            </w:r>
            <w:r w:rsidR="0007172E">
              <w:t xml:space="preserve"> lesa je umetnost, ki se jo z vajo i</w:t>
            </w:r>
            <w:r w:rsidR="00D71B29">
              <w:t>n</w:t>
            </w:r>
            <w:r w:rsidR="0007172E">
              <w:t xml:space="preserve"> poznavanjem tehnike lahko nauči vsak. Zahteva pa natančnost, znanje in previdnost, ker se pri delu uporablja rezila / dleta.</w:t>
            </w:r>
          </w:p>
          <w:p w:rsidR="0007172E" w:rsidRDefault="0007172E" w:rsidP="0007172E">
            <w:r>
              <w:t xml:space="preserve">Zato vabimo k vpisu predvsem tiste »puste«, </w:t>
            </w:r>
            <w:r w:rsidR="00D71B29">
              <w:t>ki jih veseli delo z lesom</w:t>
            </w:r>
            <w:r w:rsidR="00F260B3">
              <w:t>. O</w:t>
            </w:r>
            <w:r w:rsidR="00D71B29">
              <w:t xml:space="preserve">d članov PODMLADKA PUSTNE DRUŠČINE </w:t>
            </w:r>
            <w:r w:rsidR="00F260B3">
              <w:t xml:space="preserve">na OŠ Kobarid, </w:t>
            </w:r>
            <w:r w:rsidR="00D71B29">
              <w:t xml:space="preserve">pa </w:t>
            </w:r>
            <w:r w:rsidR="00D71B29" w:rsidRPr="00F260B3">
              <w:rPr>
                <w:b/>
                <w:i/>
              </w:rPr>
              <w:t xml:space="preserve">vabljeni tisti </w:t>
            </w:r>
            <w:r w:rsidRPr="00F260B3">
              <w:rPr>
                <w:b/>
                <w:i/>
              </w:rPr>
              <w:t xml:space="preserve">s katerimi bodo </w:t>
            </w:r>
            <w:r w:rsidR="00D71B29" w:rsidRPr="00F260B3">
              <w:rPr>
                <w:b/>
                <w:i/>
              </w:rPr>
              <w:t xml:space="preserve">lahko </w:t>
            </w:r>
            <w:r w:rsidRPr="00F260B3">
              <w:rPr>
                <w:b/>
                <w:i/>
              </w:rPr>
              <w:t xml:space="preserve">prišli </w:t>
            </w:r>
            <w:r w:rsidR="00D71B29" w:rsidRPr="00F260B3">
              <w:rPr>
                <w:b/>
                <w:i/>
              </w:rPr>
              <w:t xml:space="preserve">tudi </w:t>
            </w:r>
            <w:r w:rsidRPr="00F260B3">
              <w:rPr>
                <w:b/>
                <w:i/>
              </w:rPr>
              <w:t>starši.</w:t>
            </w:r>
            <w:r>
              <w:t xml:space="preserve"> </w:t>
            </w:r>
            <w:r w:rsidR="00F260B3">
              <w:t xml:space="preserve">Prednost imajo </w:t>
            </w:r>
            <w:r w:rsidR="00A14C61">
              <w:t>učen</w:t>
            </w:r>
            <w:r w:rsidR="00F260B3">
              <w:t xml:space="preserve">ci 5. in 6. razreda in višjih razredov in tudi odrasli, </w:t>
            </w:r>
            <w:r w:rsidR="00F260B3" w:rsidRPr="00F260B3">
              <w:rPr>
                <w:b/>
                <w:i/>
              </w:rPr>
              <w:t xml:space="preserve">število </w:t>
            </w:r>
            <w:r w:rsidR="00464D3E">
              <w:rPr>
                <w:b/>
                <w:i/>
              </w:rPr>
              <w:t xml:space="preserve">je </w:t>
            </w:r>
            <w:r w:rsidR="00F260B3" w:rsidRPr="00F260B3">
              <w:rPr>
                <w:b/>
                <w:i/>
              </w:rPr>
              <w:t>omejeno</w:t>
            </w:r>
            <w:r w:rsidR="00F260B3">
              <w:t>.</w:t>
            </w:r>
          </w:p>
          <w:p w:rsidR="0007172E" w:rsidRPr="00F260B3" w:rsidRDefault="0007172E" w:rsidP="0007172E">
            <w:pPr>
              <w:rPr>
                <w:sz w:val="16"/>
                <w:szCs w:val="16"/>
              </w:rPr>
            </w:pPr>
          </w:p>
        </w:tc>
      </w:tr>
      <w:tr w:rsidR="00F260B3" w:rsidTr="00D71B29">
        <w:tc>
          <w:tcPr>
            <w:tcW w:w="988" w:type="dxa"/>
          </w:tcPr>
          <w:p w:rsidR="00F260B3" w:rsidRDefault="00F260B3" w:rsidP="00781E99">
            <w:r>
              <w:t>Kaj:</w:t>
            </w:r>
          </w:p>
        </w:tc>
        <w:tc>
          <w:tcPr>
            <w:tcW w:w="8074" w:type="dxa"/>
          </w:tcPr>
          <w:p w:rsidR="00F260B3" w:rsidRDefault="00F260B3" w:rsidP="00F260B3">
            <w:r>
              <w:t>Vsak naj prinese s seboj debelejše, vendar mehke rokavice</w:t>
            </w:r>
            <w:r w:rsidR="00A14C61">
              <w:t>,</w:t>
            </w:r>
            <w:r w:rsidR="007D4453">
              <w:t xml:space="preserve"> da </w:t>
            </w:r>
            <w:r>
              <w:t xml:space="preserve">se </w:t>
            </w:r>
            <w:r w:rsidR="007D4453">
              <w:t xml:space="preserve">z njimi </w:t>
            </w:r>
            <w:r>
              <w:t xml:space="preserve">lahko </w:t>
            </w:r>
            <w:r w:rsidR="007D4453">
              <w:t>zlahka</w:t>
            </w:r>
            <w:r w:rsidR="007D4453">
              <w:t xml:space="preserve"> </w:t>
            </w:r>
            <w:r>
              <w:t>naredi pest.</w:t>
            </w:r>
          </w:p>
          <w:p w:rsidR="00F260B3" w:rsidRPr="00F260B3" w:rsidRDefault="00F260B3" w:rsidP="00F260B3">
            <w:pPr>
              <w:rPr>
                <w:sz w:val="16"/>
                <w:szCs w:val="16"/>
              </w:rPr>
            </w:pPr>
          </w:p>
        </w:tc>
      </w:tr>
      <w:tr w:rsidR="00D71B29" w:rsidTr="00D71B29">
        <w:tc>
          <w:tcPr>
            <w:tcW w:w="988" w:type="dxa"/>
          </w:tcPr>
          <w:p w:rsidR="00D71B29" w:rsidRDefault="00D71B29" w:rsidP="00781E99">
            <w:r>
              <w:t>Vodja:</w:t>
            </w:r>
          </w:p>
        </w:tc>
        <w:tc>
          <w:tcPr>
            <w:tcW w:w="8074" w:type="dxa"/>
          </w:tcPr>
          <w:p w:rsidR="00D71B29" w:rsidRPr="00F260B3" w:rsidRDefault="00D71B29" w:rsidP="007D4453">
            <w:pPr>
              <w:rPr>
                <w:sz w:val="16"/>
                <w:szCs w:val="16"/>
              </w:rPr>
            </w:pPr>
            <w:r>
              <w:t xml:space="preserve">Delavnice bo bodil </w:t>
            </w:r>
            <w:r w:rsidR="00F260B3">
              <w:t xml:space="preserve">rezbarski mojster </w:t>
            </w:r>
            <w:r>
              <w:t xml:space="preserve">Antonio </w:t>
            </w:r>
            <w:proofErr w:type="spellStart"/>
            <w:r>
              <w:t>Trinco</w:t>
            </w:r>
            <w:proofErr w:type="spellEnd"/>
            <w:r>
              <w:t xml:space="preserve"> iz sosednjega </w:t>
            </w:r>
            <w:proofErr w:type="spellStart"/>
            <w:r>
              <w:t>Ruonca</w:t>
            </w:r>
            <w:proofErr w:type="spellEnd"/>
            <w:r>
              <w:t xml:space="preserve">, vasi na </w:t>
            </w:r>
            <w:r w:rsidR="00F260B3">
              <w:t>benešk</w:t>
            </w:r>
            <w:r>
              <w:t>i strani Matajurja.</w:t>
            </w:r>
          </w:p>
        </w:tc>
      </w:tr>
    </w:tbl>
    <w:p w:rsidR="00F260B3" w:rsidRPr="00464D3E" w:rsidRDefault="00F260B3" w:rsidP="00F260B3">
      <w:pPr>
        <w:jc w:val="center"/>
        <w:rPr>
          <w:b/>
          <w:color w:val="FF0000"/>
        </w:rPr>
      </w:pPr>
      <w:r w:rsidRPr="00464D3E">
        <w:rPr>
          <w:b/>
          <w:color w:val="FF0000"/>
        </w:rPr>
        <w:lastRenderedPageBreak/>
        <w:t xml:space="preserve">2. </w:t>
      </w:r>
      <w:r w:rsidRPr="00464D3E">
        <w:rPr>
          <w:b/>
          <w:color w:val="FF0000"/>
        </w:rPr>
        <w:t>DELAVNICA izdelave pustnih mask v različnih tehnikah</w:t>
      </w:r>
      <w:r w:rsidR="009F4EC3" w:rsidRPr="00464D3E">
        <w:rPr>
          <w:b/>
          <w:color w:val="FF0000"/>
        </w:rPr>
        <w:t>, ki jo organiziramo skupaj z Večgeneracijskim centrom (VGC) PRC in Centrom za socialno delo (CSD)</w:t>
      </w:r>
    </w:p>
    <w:p w:rsidR="009F4EC3" w:rsidRPr="00F260B3" w:rsidRDefault="009F4EC3" w:rsidP="00F260B3">
      <w:pPr>
        <w:jc w:val="center"/>
        <w:rPr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F260B3" w:rsidRPr="00F260B3" w:rsidTr="009876EF">
        <w:tc>
          <w:tcPr>
            <w:tcW w:w="988" w:type="dxa"/>
          </w:tcPr>
          <w:p w:rsidR="00F260B3" w:rsidRDefault="00F260B3" w:rsidP="009876EF">
            <w:r>
              <w:t>Namen:</w:t>
            </w:r>
          </w:p>
        </w:tc>
        <w:tc>
          <w:tcPr>
            <w:tcW w:w="8074" w:type="dxa"/>
          </w:tcPr>
          <w:p w:rsidR="00F260B3" w:rsidRDefault="00F260B3" w:rsidP="009876EF">
            <w:r>
              <w:t xml:space="preserve">Delavnica je organizirana z namenom prenašanja tradicije izdelovanja mask iz </w:t>
            </w:r>
          </w:p>
          <w:p w:rsidR="008334C5" w:rsidRDefault="00F260B3" w:rsidP="009876EF">
            <w:r>
              <w:t>različnih materialov in tehnikah npr. iz balona, kartona, z ulivanjem v kalup</w:t>
            </w:r>
            <w:r w:rsidR="008334C5">
              <w:t xml:space="preserve">, </w:t>
            </w:r>
            <w:r>
              <w:t>ipd.</w:t>
            </w:r>
            <w:r w:rsidR="008334C5">
              <w:t xml:space="preserve">, ki jih </w:t>
            </w:r>
            <w:r>
              <w:t xml:space="preserve">po navadi nosijo </w:t>
            </w:r>
            <w:r w:rsidR="008334C5">
              <w:t>tradicionalne in novodobne</w:t>
            </w:r>
            <w:r>
              <w:t xml:space="preserve"> maske. </w:t>
            </w:r>
          </w:p>
          <w:p w:rsidR="00F260B3" w:rsidRPr="00F260B3" w:rsidRDefault="00F260B3" w:rsidP="008334C5">
            <w:pPr>
              <w:rPr>
                <w:sz w:val="16"/>
                <w:szCs w:val="16"/>
              </w:rPr>
            </w:pPr>
          </w:p>
        </w:tc>
      </w:tr>
      <w:tr w:rsidR="00F260B3" w:rsidRPr="00F260B3" w:rsidTr="009876EF">
        <w:tc>
          <w:tcPr>
            <w:tcW w:w="988" w:type="dxa"/>
          </w:tcPr>
          <w:p w:rsidR="00F260B3" w:rsidRDefault="00F260B3" w:rsidP="009876EF">
            <w:r>
              <w:t>Kdaj:</w:t>
            </w:r>
          </w:p>
        </w:tc>
        <w:tc>
          <w:tcPr>
            <w:tcW w:w="8074" w:type="dxa"/>
          </w:tcPr>
          <w:p w:rsidR="00F260B3" w:rsidRDefault="00F260B3" w:rsidP="009876EF">
            <w:r>
              <w:t>Delavnice bodo potekale:</w:t>
            </w:r>
          </w:p>
          <w:p w:rsidR="00F260B3" w:rsidRDefault="008334C5" w:rsidP="009876EF">
            <w:r w:rsidRPr="007D4453">
              <w:rPr>
                <w:color w:val="FF0000"/>
                <w:u w:val="single"/>
              </w:rPr>
              <w:t>RAZEN PRVE, KI BO V PONEDELJEK</w:t>
            </w:r>
            <w:r w:rsidRPr="008334C5">
              <w:rPr>
                <w:color w:val="FF0000"/>
              </w:rPr>
              <w:t xml:space="preserve">, </w:t>
            </w:r>
            <w:r w:rsidR="00F260B3" w:rsidRPr="00D71B29">
              <w:rPr>
                <w:color w:val="FF0000"/>
              </w:rPr>
              <w:t xml:space="preserve">VSAK </w:t>
            </w:r>
            <w:r>
              <w:rPr>
                <w:color w:val="FF0000"/>
              </w:rPr>
              <w:t>TOR</w:t>
            </w:r>
            <w:r w:rsidR="00F260B3" w:rsidRPr="00D71B29">
              <w:rPr>
                <w:color w:val="FF0000"/>
              </w:rPr>
              <w:t xml:space="preserve">EK od 18-20.30 ure v prostorih </w:t>
            </w:r>
            <w:r>
              <w:rPr>
                <w:color w:val="FF0000"/>
              </w:rPr>
              <w:t>Doma Andreja Manfreda</w:t>
            </w:r>
            <w:r w:rsidR="00F260B3" w:rsidRPr="00D71B29">
              <w:rPr>
                <w:color w:val="FF0000"/>
              </w:rPr>
              <w:t xml:space="preserve">, </w:t>
            </w:r>
            <w:r w:rsidR="00F260B3">
              <w:t xml:space="preserve"> predvidoma v novembru in decembru</w:t>
            </w:r>
            <w:r>
              <w:t xml:space="preserve">, </w:t>
            </w:r>
            <w:r w:rsidRPr="008334C5">
              <w:rPr>
                <w:i/>
              </w:rPr>
              <w:t>možno tudi kakšna v januarju, če bo potrebno</w:t>
            </w:r>
            <w:r w:rsidR="00F260B3">
              <w:t>.</w:t>
            </w:r>
          </w:p>
          <w:p w:rsidR="00F260B3" w:rsidRPr="00F260B3" w:rsidRDefault="00F260B3" w:rsidP="009876EF">
            <w:pPr>
              <w:rPr>
                <w:sz w:val="16"/>
                <w:szCs w:val="16"/>
              </w:rPr>
            </w:pPr>
          </w:p>
          <w:p w:rsidR="00F260B3" w:rsidRDefault="00F260B3" w:rsidP="009876EF">
            <w:pPr>
              <w:rPr>
                <w:b/>
                <w:color w:val="FF0000"/>
              </w:rPr>
            </w:pPr>
            <w:r w:rsidRPr="00D71B29">
              <w:rPr>
                <w:b/>
                <w:color w:val="FF0000"/>
              </w:rPr>
              <w:t xml:space="preserve">ZAČNEMO V </w:t>
            </w:r>
            <w:r w:rsidR="008334C5">
              <w:rPr>
                <w:b/>
                <w:color w:val="FF0000"/>
              </w:rPr>
              <w:t>PONEDELJEK</w:t>
            </w:r>
            <w:r w:rsidRPr="00D71B29">
              <w:rPr>
                <w:b/>
                <w:color w:val="FF0000"/>
              </w:rPr>
              <w:t xml:space="preserve">, </w:t>
            </w:r>
            <w:r w:rsidR="008334C5">
              <w:rPr>
                <w:b/>
                <w:color w:val="FF0000"/>
              </w:rPr>
              <w:t>26. NOVEMBRA ob 18 uri in nato še v:</w:t>
            </w:r>
          </w:p>
          <w:p w:rsidR="008334C5" w:rsidRPr="008334C5" w:rsidRDefault="008334C5" w:rsidP="008334C5">
            <w:pPr>
              <w:pStyle w:val="Brezrazmikov"/>
              <w:rPr>
                <w:color w:val="FF0000"/>
              </w:rPr>
            </w:pPr>
            <w:r w:rsidRPr="008334C5">
              <w:rPr>
                <w:color w:val="FF0000"/>
              </w:rPr>
              <w:t>-</w:t>
            </w:r>
            <w:r>
              <w:rPr>
                <w:sz w:val="14"/>
                <w:szCs w:val="14"/>
              </w:rPr>
              <w:t>  </w:t>
            </w:r>
            <w:r w:rsidRPr="00F260B3">
              <w:rPr>
                <w:sz w:val="14"/>
                <w:szCs w:val="14"/>
              </w:rPr>
              <w:t xml:space="preserve"> </w:t>
            </w:r>
            <w:r w:rsidRPr="008334C5">
              <w:rPr>
                <w:color w:val="FF0000"/>
                <w:lang w:eastAsia="en-US"/>
              </w:rPr>
              <w:t>Torek, 4. 12. 2018</w:t>
            </w:r>
          </w:p>
          <w:p w:rsidR="008334C5" w:rsidRPr="008334C5" w:rsidRDefault="008334C5" w:rsidP="008334C5">
            <w:pPr>
              <w:pStyle w:val="Brezrazmikov"/>
              <w:rPr>
                <w:color w:val="FF0000"/>
              </w:rPr>
            </w:pPr>
            <w:r w:rsidRPr="008334C5">
              <w:rPr>
                <w:color w:val="FF0000"/>
              </w:rPr>
              <w:t>-</w:t>
            </w:r>
            <w:r w:rsidRPr="008334C5">
              <w:rPr>
                <w:color w:val="FF0000"/>
                <w:sz w:val="14"/>
                <w:szCs w:val="14"/>
              </w:rPr>
              <w:t>   </w:t>
            </w:r>
            <w:r w:rsidRPr="008334C5">
              <w:rPr>
                <w:color w:val="FF0000"/>
                <w:lang w:eastAsia="en-US"/>
              </w:rPr>
              <w:t>Torek, 11. 12. 2018</w:t>
            </w:r>
          </w:p>
          <w:p w:rsidR="008334C5" w:rsidRPr="00F260B3" w:rsidRDefault="008334C5" w:rsidP="008334C5">
            <w:pPr>
              <w:pStyle w:val="Brezrazmikov"/>
            </w:pPr>
            <w:r w:rsidRPr="008334C5">
              <w:rPr>
                <w:color w:val="FF0000"/>
              </w:rPr>
              <w:t>-</w:t>
            </w:r>
            <w:r w:rsidRPr="008334C5">
              <w:rPr>
                <w:color w:val="FF0000"/>
                <w:sz w:val="14"/>
                <w:szCs w:val="14"/>
              </w:rPr>
              <w:t>   </w:t>
            </w:r>
            <w:r w:rsidRPr="008334C5">
              <w:rPr>
                <w:color w:val="FF0000"/>
                <w:lang w:eastAsia="en-US"/>
              </w:rPr>
              <w:t>Torek, 18. 12. 2018</w:t>
            </w:r>
          </w:p>
          <w:p w:rsidR="008334C5" w:rsidRPr="008334C5" w:rsidRDefault="008334C5" w:rsidP="009876EF">
            <w:pPr>
              <w:rPr>
                <w:i/>
              </w:rPr>
            </w:pPr>
            <w:r w:rsidRPr="008334C5">
              <w:rPr>
                <w:i/>
              </w:rPr>
              <w:t xml:space="preserve">- </w:t>
            </w:r>
            <w:proofErr w:type="spellStart"/>
            <w:r w:rsidRPr="008334C5">
              <w:rPr>
                <w:i/>
              </w:rPr>
              <w:t>eventuelno</w:t>
            </w:r>
            <w:proofErr w:type="spellEnd"/>
            <w:r w:rsidRPr="008334C5">
              <w:rPr>
                <w:i/>
              </w:rPr>
              <w:t>, če</w:t>
            </w:r>
            <w:r w:rsidR="007D4453">
              <w:rPr>
                <w:i/>
              </w:rPr>
              <w:t xml:space="preserve"> bo</w:t>
            </w:r>
            <w:r w:rsidRPr="008334C5">
              <w:rPr>
                <w:i/>
              </w:rPr>
              <w:t xml:space="preserve"> še kakšna januarja, se zmenimo </w:t>
            </w:r>
            <w:r w:rsidR="007D4453">
              <w:rPr>
                <w:i/>
              </w:rPr>
              <w:t xml:space="preserve">naknadno </w:t>
            </w:r>
            <w:r w:rsidRPr="008334C5">
              <w:rPr>
                <w:i/>
              </w:rPr>
              <w:t>na delavnicah;</w:t>
            </w:r>
          </w:p>
          <w:p w:rsidR="00F260B3" w:rsidRPr="00F260B3" w:rsidRDefault="00F260B3" w:rsidP="009876EF">
            <w:pPr>
              <w:rPr>
                <w:b/>
                <w:sz w:val="16"/>
                <w:szCs w:val="16"/>
              </w:rPr>
            </w:pPr>
          </w:p>
        </w:tc>
      </w:tr>
      <w:tr w:rsidR="00F260B3" w:rsidRPr="00F260B3" w:rsidTr="009876EF">
        <w:tc>
          <w:tcPr>
            <w:tcW w:w="988" w:type="dxa"/>
          </w:tcPr>
          <w:p w:rsidR="00F260B3" w:rsidRDefault="00F260B3" w:rsidP="009876EF">
            <w:r>
              <w:t>Kako:</w:t>
            </w:r>
          </w:p>
        </w:tc>
        <w:tc>
          <w:tcPr>
            <w:tcW w:w="8074" w:type="dxa"/>
          </w:tcPr>
          <w:p w:rsidR="00F260B3" w:rsidRDefault="00F260B3" w:rsidP="009876EF">
            <w:r>
              <w:t xml:space="preserve">Delali bomo </w:t>
            </w:r>
            <w:r w:rsidR="008334C5">
              <w:t xml:space="preserve">v </w:t>
            </w:r>
            <w:r w:rsidR="007D4453">
              <w:t>več</w:t>
            </w:r>
            <w:r w:rsidR="008334C5">
              <w:t xml:space="preserve"> tehnikah</w:t>
            </w:r>
            <w:r>
              <w:t xml:space="preserve"> in pri tem se bodo v času izvajanja delavnic lahko preizkusili vsi.</w:t>
            </w:r>
          </w:p>
          <w:p w:rsidR="00F260B3" w:rsidRDefault="007D4453" w:rsidP="009876EF">
            <w:r>
              <w:t>Izdelal</w:t>
            </w:r>
            <w:r w:rsidR="00F260B3">
              <w:t>i bomo maske za KOBARIŠKI PUST in sicer za:</w:t>
            </w:r>
          </w:p>
          <w:p w:rsidR="00F260B3" w:rsidRDefault="008334C5" w:rsidP="009876EF">
            <w:proofErr w:type="spellStart"/>
            <w:r>
              <w:t>talepa</w:t>
            </w:r>
            <w:proofErr w:type="spellEnd"/>
            <w:r>
              <w:t xml:space="preserve"> 2 (</w:t>
            </w:r>
            <w:proofErr w:type="spellStart"/>
            <w:r>
              <w:t>talepega</w:t>
            </w:r>
            <w:proofErr w:type="spellEnd"/>
            <w:r>
              <w:t xml:space="preserve"> in </w:t>
            </w:r>
            <w:proofErr w:type="spellStart"/>
            <w:r>
              <w:t>talepo</w:t>
            </w:r>
            <w:proofErr w:type="spellEnd"/>
            <w:r>
              <w:t xml:space="preserve">), </w:t>
            </w:r>
            <w:proofErr w:type="spellStart"/>
            <w:r>
              <w:t>taslamnatega</w:t>
            </w:r>
            <w:proofErr w:type="spellEnd"/>
            <w:r>
              <w:t xml:space="preserve"> in </w:t>
            </w:r>
            <w:proofErr w:type="spellStart"/>
            <w:r>
              <w:t>tadebelo</w:t>
            </w:r>
            <w:proofErr w:type="spellEnd"/>
            <w:r w:rsidR="00F260B3">
              <w:t>.</w:t>
            </w:r>
          </w:p>
          <w:p w:rsidR="00F260B3" w:rsidRPr="00F260B3" w:rsidRDefault="00F260B3" w:rsidP="009876EF">
            <w:pPr>
              <w:rPr>
                <w:sz w:val="16"/>
                <w:szCs w:val="16"/>
              </w:rPr>
            </w:pPr>
          </w:p>
        </w:tc>
      </w:tr>
      <w:tr w:rsidR="00F260B3" w:rsidRPr="00F260B3" w:rsidTr="009876EF">
        <w:tc>
          <w:tcPr>
            <w:tcW w:w="988" w:type="dxa"/>
          </w:tcPr>
          <w:p w:rsidR="00F260B3" w:rsidRDefault="00F260B3" w:rsidP="009876EF">
            <w:r>
              <w:t>Kdo:</w:t>
            </w:r>
          </w:p>
        </w:tc>
        <w:tc>
          <w:tcPr>
            <w:tcW w:w="8074" w:type="dxa"/>
          </w:tcPr>
          <w:p w:rsidR="003E1350" w:rsidRDefault="007D4453" w:rsidP="009876EF">
            <w:r>
              <w:t>Tudi p</w:t>
            </w:r>
            <w:r w:rsidR="008334C5">
              <w:t>ri tem ust</w:t>
            </w:r>
            <w:r>
              <w:t xml:space="preserve">varjanju je številčna </w:t>
            </w:r>
            <w:r w:rsidR="008334C5">
              <w:t>omejitev in z</w:t>
            </w:r>
            <w:r w:rsidR="00F260B3">
              <w:t xml:space="preserve">ato vabimo k vpisu </w:t>
            </w:r>
            <w:r w:rsidR="008334C5">
              <w:t>vse, ki imajo radi pust</w:t>
            </w:r>
            <w:r w:rsidR="003E1350">
              <w:t xml:space="preserve">ne maske, norčavost in hudomušnost…veseli bomo vseh od </w:t>
            </w:r>
            <w:r w:rsidR="00F260B3">
              <w:t xml:space="preserve">članov PODMLADKA PUSTNE DRUŠČINE na OŠ Kobarid, </w:t>
            </w:r>
            <w:r w:rsidR="003E1350">
              <w:t xml:space="preserve">mladino, mlajše in starejše odrasle, tudi člane KOBARIŠKE PUSTNE DRUŠČINE.  </w:t>
            </w:r>
            <w:r w:rsidR="003E1350">
              <w:sym w:font="Wingdings" w:char="F04A"/>
            </w:r>
          </w:p>
          <w:p w:rsidR="00F260B3" w:rsidRPr="00F260B3" w:rsidRDefault="00F260B3" w:rsidP="003E1350">
            <w:pPr>
              <w:rPr>
                <w:sz w:val="16"/>
                <w:szCs w:val="16"/>
              </w:rPr>
            </w:pPr>
          </w:p>
        </w:tc>
      </w:tr>
      <w:tr w:rsidR="00F260B3" w:rsidRPr="00F260B3" w:rsidTr="009876EF">
        <w:tc>
          <w:tcPr>
            <w:tcW w:w="988" w:type="dxa"/>
          </w:tcPr>
          <w:p w:rsidR="00F260B3" w:rsidRDefault="00F260B3" w:rsidP="009876EF"/>
        </w:tc>
        <w:tc>
          <w:tcPr>
            <w:tcW w:w="8074" w:type="dxa"/>
          </w:tcPr>
          <w:p w:rsidR="00F260B3" w:rsidRPr="00F260B3" w:rsidRDefault="00F260B3" w:rsidP="009876EF">
            <w:pPr>
              <w:rPr>
                <w:sz w:val="16"/>
                <w:szCs w:val="16"/>
              </w:rPr>
            </w:pPr>
          </w:p>
        </w:tc>
      </w:tr>
      <w:tr w:rsidR="00F260B3" w:rsidRPr="00F260B3" w:rsidTr="009876EF">
        <w:tc>
          <w:tcPr>
            <w:tcW w:w="988" w:type="dxa"/>
          </w:tcPr>
          <w:p w:rsidR="00F260B3" w:rsidRDefault="00F260B3" w:rsidP="009876EF">
            <w:r>
              <w:t>Vodja:</w:t>
            </w:r>
          </w:p>
        </w:tc>
        <w:tc>
          <w:tcPr>
            <w:tcW w:w="8074" w:type="dxa"/>
          </w:tcPr>
          <w:p w:rsidR="00F260B3" w:rsidRDefault="00F260B3" w:rsidP="009876EF">
            <w:r>
              <w:t xml:space="preserve">Delavnice bo bodil </w:t>
            </w:r>
            <w:r w:rsidR="003E1350">
              <w:t xml:space="preserve">Devan </w:t>
            </w:r>
            <w:proofErr w:type="spellStart"/>
            <w:r w:rsidR="003E1350">
              <w:t>Taucer</w:t>
            </w:r>
            <w:proofErr w:type="spellEnd"/>
            <w:r>
              <w:t xml:space="preserve"> iz </w:t>
            </w:r>
            <w:r w:rsidR="003E1350">
              <w:t>Starega sela</w:t>
            </w:r>
            <w:r>
              <w:t xml:space="preserve">, </w:t>
            </w:r>
            <w:r w:rsidR="003E1350">
              <w:t xml:space="preserve">ki je vajen izdelovanja šem in mask iz svojega domačega kraja Opčine nad Trstom za </w:t>
            </w:r>
            <w:r w:rsidR="00A14C61">
              <w:t>»</w:t>
            </w:r>
            <w:r w:rsidR="003E1350">
              <w:t>OPENSKI PUST</w:t>
            </w:r>
            <w:r w:rsidR="00A14C61">
              <w:t>«</w:t>
            </w:r>
            <w:r w:rsidR="003E1350">
              <w:t>, ki je tudi lep in bogat z maskami na vozovih.</w:t>
            </w:r>
          </w:p>
          <w:p w:rsidR="00F260B3" w:rsidRPr="00F260B3" w:rsidRDefault="00F260B3" w:rsidP="009876EF">
            <w:pPr>
              <w:rPr>
                <w:sz w:val="16"/>
                <w:szCs w:val="16"/>
              </w:rPr>
            </w:pPr>
          </w:p>
        </w:tc>
      </w:tr>
    </w:tbl>
    <w:p w:rsidR="00781E99" w:rsidRDefault="00781E99"/>
    <w:p w:rsidR="000441C4" w:rsidRDefault="000441C4">
      <w:r>
        <w:t xml:space="preserve"> </w:t>
      </w:r>
    </w:p>
    <w:p w:rsidR="009F4EC3" w:rsidRDefault="009F4EC3" w:rsidP="009F4EC3">
      <w:pPr>
        <w:rPr>
          <w:color w:val="FF0000"/>
        </w:rPr>
      </w:pPr>
      <w:r w:rsidRPr="009F4EC3">
        <w:rPr>
          <w:color w:val="FF0000"/>
        </w:rPr>
        <w:t xml:space="preserve">3. </w:t>
      </w:r>
      <w:r>
        <w:rPr>
          <w:color w:val="FF0000"/>
        </w:rPr>
        <w:t xml:space="preserve">V letu 2019, </w:t>
      </w:r>
      <w:proofErr w:type="spellStart"/>
      <w:r>
        <w:rPr>
          <w:color w:val="FF0000"/>
        </w:rPr>
        <w:t>t.j</w:t>
      </w:r>
      <w:proofErr w:type="spellEnd"/>
      <w:r>
        <w:rPr>
          <w:color w:val="FF0000"/>
        </w:rPr>
        <w:t xml:space="preserve">. </w:t>
      </w:r>
      <w:r w:rsidRPr="009F4EC3">
        <w:rPr>
          <w:color w:val="FF0000"/>
        </w:rPr>
        <w:t xml:space="preserve">pred pustom pa bomo </w:t>
      </w:r>
      <w:r>
        <w:rPr>
          <w:color w:val="FF0000"/>
        </w:rPr>
        <w:t xml:space="preserve">skupaj z VGC PRC in CSD </w:t>
      </w:r>
      <w:r w:rsidRPr="009F4EC3">
        <w:rPr>
          <w:color w:val="FF0000"/>
        </w:rPr>
        <w:t xml:space="preserve">izvedli še </w:t>
      </w:r>
    </w:p>
    <w:p w:rsidR="009F4EC3" w:rsidRPr="00D42CDB" w:rsidRDefault="009F4EC3" w:rsidP="009F4EC3">
      <w:pPr>
        <w:rPr>
          <w:b/>
          <w:color w:val="FF0000"/>
        </w:rPr>
      </w:pPr>
      <w:r w:rsidRPr="00D42CDB">
        <w:rPr>
          <w:b/>
          <w:color w:val="FF0000"/>
        </w:rPr>
        <w:t xml:space="preserve">    </w:t>
      </w:r>
      <w:r w:rsidRPr="00D42CDB">
        <w:rPr>
          <w:b/>
          <w:color w:val="FF0000"/>
        </w:rPr>
        <w:t>USTVARJALNIC</w:t>
      </w:r>
      <w:r w:rsidR="007D4453">
        <w:rPr>
          <w:b/>
          <w:color w:val="FF0000"/>
        </w:rPr>
        <w:t>E</w:t>
      </w:r>
      <w:r w:rsidRPr="00D42CDB">
        <w:rPr>
          <w:b/>
          <w:color w:val="FF0000"/>
        </w:rPr>
        <w:t xml:space="preserve"> IZDELOVANJA PUSTNEGA</w:t>
      </w:r>
      <w:r w:rsidRPr="00D42CDB">
        <w:rPr>
          <w:b/>
          <w:color w:val="FF0000"/>
        </w:rPr>
        <w:t xml:space="preserve"> </w:t>
      </w:r>
      <w:r w:rsidRPr="00D42CDB">
        <w:rPr>
          <w:b/>
          <w:color w:val="FF0000"/>
        </w:rPr>
        <w:t>OKRASJA</w:t>
      </w:r>
    </w:p>
    <w:p w:rsidR="009F4EC3" w:rsidRDefault="009F4EC3" w:rsidP="009F4EC3">
      <w:pPr>
        <w:rPr>
          <w:color w:val="FF0000"/>
        </w:rPr>
      </w:pPr>
    </w:p>
    <w:p w:rsidR="00D42CDB" w:rsidRDefault="00D42CDB" w:rsidP="009F4EC3">
      <w:r>
        <w:t xml:space="preserve">    </w:t>
      </w:r>
      <w:r w:rsidR="009F4EC3" w:rsidRPr="009F4EC3">
        <w:t xml:space="preserve">Obvestilo </w:t>
      </w:r>
      <w:r w:rsidR="009F4EC3">
        <w:t xml:space="preserve">o poteku </w:t>
      </w:r>
      <w:r w:rsidR="009F4EC3" w:rsidRPr="009F4EC3">
        <w:t>bo pravočasno</w:t>
      </w:r>
      <w:r>
        <w:t>, v januarju 2019</w:t>
      </w:r>
      <w:r w:rsidR="009F4EC3" w:rsidRPr="009F4EC3">
        <w:t xml:space="preserve"> pred pričetkom</w:t>
      </w:r>
      <w:r>
        <w:t xml:space="preserve"> in vabimo vse ljudi </w:t>
      </w:r>
    </w:p>
    <w:p w:rsidR="009F4EC3" w:rsidRDefault="00D42CDB" w:rsidP="009F4EC3">
      <w:r>
        <w:t xml:space="preserve">    dobre volje, ne glede na starost</w:t>
      </w:r>
      <w:r w:rsidR="009F4EC3" w:rsidRPr="009F4EC3">
        <w:t>.</w:t>
      </w:r>
    </w:p>
    <w:p w:rsidR="007D4453" w:rsidRDefault="007D4453" w:rsidP="009F4EC3"/>
    <w:p w:rsidR="007D4453" w:rsidRDefault="00B7538C" w:rsidP="009F4EC3">
      <w:r>
        <w:t>VSE DELAVNICE SO BREZPLAČNE.</w:t>
      </w:r>
      <w:bookmarkStart w:id="0" w:name="_GoBack"/>
      <w:bookmarkEnd w:id="0"/>
    </w:p>
    <w:p w:rsidR="007D4453" w:rsidRDefault="007D4453" w:rsidP="009F4EC3"/>
    <w:p w:rsidR="007D4453" w:rsidRDefault="007D4453" w:rsidP="009F4EC3"/>
    <w:p w:rsidR="007D4453" w:rsidRDefault="007D4453" w:rsidP="009F4EC3">
      <w:r>
        <w:t>Prosimo, da se z imenom in priimkom in kontaktnim mailom in številko GSM-ja prijavite na zgornji mail ali z SMS na številko 031 503 723 (Vilma) – do srede 31.10. 2018</w:t>
      </w:r>
    </w:p>
    <w:p w:rsidR="007D4453" w:rsidRDefault="007D4453" w:rsidP="009F4EC3"/>
    <w:p w:rsidR="007D4453" w:rsidRDefault="007D4453" w:rsidP="009F4EC3"/>
    <w:p w:rsidR="007D4453" w:rsidRDefault="007D4453" w:rsidP="009F4EC3">
      <w:r>
        <w:t>Lep pozdrav 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Zavod Feniks:</w:t>
      </w:r>
    </w:p>
    <w:p w:rsidR="007D4453" w:rsidRPr="009F4EC3" w:rsidRDefault="007D4453" w:rsidP="009F4EC3">
      <w:r>
        <w:t xml:space="preserve">                                                                                                            Vilma Purkart</w:t>
      </w:r>
    </w:p>
    <w:p w:rsidR="000441C4" w:rsidRDefault="000441C4"/>
    <w:sectPr w:rsidR="00044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EC"/>
    <w:rsid w:val="000441C4"/>
    <w:rsid w:val="0007172E"/>
    <w:rsid w:val="00123A44"/>
    <w:rsid w:val="001E138D"/>
    <w:rsid w:val="003E1350"/>
    <w:rsid w:val="00464D3E"/>
    <w:rsid w:val="004C2FEC"/>
    <w:rsid w:val="00781E99"/>
    <w:rsid w:val="007D4453"/>
    <w:rsid w:val="008334C5"/>
    <w:rsid w:val="009F4EC3"/>
    <w:rsid w:val="00A14C61"/>
    <w:rsid w:val="00B7538C"/>
    <w:rsid w:val="00D42CDB"/>
    <w:rsid w:val="00D71B29"/>
    <w:rsid w:val="00F2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49B9"/>
  <w15:chartTrackingRefBased/>
  <w15:docId w15:val="{BE7648B5-CAB3-49EE-8380-2714C451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441C4"/>
    <w:rPr>
      <w:color w:val="0000FF"/>
      <w:u w:val="single"/>
    </w:rPr>
  </w:style>
  <w:style w:type="table" w:styleId="Tabelamrea">
    <w:name w:val="Table Grid"/>
    <w:basedOn w:val="Navadnatabela"/>
    <w:uiPriority w:val="39"/>
    <w:rsid w:val="0078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260B3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83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niks.slo@gmail.com" TargetMode="External"/><Relationship Id="rId5" Type="http://schemas.openxmlformats.org/officeDocument/2006/relationships/hyperlink" Target="mailto:feniks.sl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Vilma</cp:lastModifiedBy>
  <cp:revision>10</cp:revision>
  <dcterms:created xsi:type="dcterms:W3CDTF">2018-10-25T19:36:00Z</dcterms:created>
  <dcterms:modified xsi:type="dcterms:W3CDTF">2018-10-25T21:19:00Z</dcterms:modified>
</cp:coreProperties>
</file>